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F2297" w14:textId="77777777" w:rsidR="00CB0BC7" w:rsidRDefault="00CB0BC7">
      <w:pPr>
        <w:spacing w:before="10" w:line="170" w:lineRule="auto"/>
        <w:rPr>
          <w:sz w:val="17"/>
          <w:szCs w:val="17"/>
        </w:rPr>
      </w:pPr>
    </w:p>
    <w:p w14:paraId="770EC016" w14:textId="77777777" w:rsidR="00CB0BC7" w:rsidRDefault="00717D19">
      <w:pPr>
        <w:spacing w:before="59"/>
        <w:ind w:left="3377" w:right="284"/>
        <w:rPr>
          <w:sz w:val="16"/>
          <w:szCs w:val="16"/>
        </w:rPr>
      </w:pPr>
      <w:r>
        <w:rPr>
          <w:i/>
          <w:sz w:val="20"/>
          <w:szCs w:val="20"/>
        </w:rPr>
        <w:t xml:space="preserve">Learning to be a reflective practitioner includes not only acquiring knowledge and skills, but also the ability to establish a link between theory and practice, providing a rationale for actions. Reflective practice is the link between theory and practice </w:t>
      </w:r>
      <w:r>
        <w:rPr>
          <w:i/>
          <w:sz w:val="20"/>
          <w:szCs w:val="20"/>
        </w:rPr>
        <w:t xml:space="preserve">and a powerful means of using theory to inform practice thus promoting </w:t>
      </w:r>
      <w:proofErr w:type="gramStart"/>
      <w:r>
        <w:rPr>
          <w:i/>
          <w:sz w:val="20"/>
          <w:szCs w:val="20"/>
        </w:rPr>
        <w:t>evidence based</w:t>
      </w:r>
      <w:proofErr w:type="gramEnd"/>
      <w:r>
        <w:rPr>
          <w:i/>
          <w:sz w:val="20"/>
          <w:szCs w:val="20"/>
        </w:rPr>
        <w:t xml:space="preserve"> practice.” </w:t>
      </w:r>
      <w:r>
        <w:rPr>
          <w:sz w:val="16"/>
          <w:szCs w:val="16"/>
        </w:rPr>
        <w:t>(</w:t>
      </w:r>
      <w:proofErr w:type="spellStart"/>
      <w:r>
        <w:rPr>
          <w:sz w:val="16"/>
          <w:szCs w:val="16"/>
        </w:rPr>
        <w:t>Tsingos</w:t>
      </w:r>
      <w:proofErr w:type="spellEnd"/>
      <w:r>
        <w:rPr>
          <w:sz w:val="16"/>
          <w:szCs w:val="16"/>
        </w:rPr>
        <w:t xml:space="preserve"> et al., 2014)</w:t>
      </w:r>
      <w:r>
        <w:rPr>
          <w:noProof/>
        </w:rPr>
        <w:drawing>
          <wp:anchor distT="0" distB="0" distL="0" distR="0" simplePos="0" relativeHeight="251658240" behindDoc="0" locked="0" layoutInCell="1" hidden="0" allowOverlap="1" wp14:anchorId="5C2E4DFA" wp14:editId="77724A08">
            <wp:simplePos x="0" y="0"/>
            <wp:positionH relativeFrom="column">
              <wp:posOffset>63500</wp:posOffset>
            </wp:positionH>
            <wp:positionV relativeFrom="paragraph">
              <wp:posOffset>38735</wp:posOffset>
            </wp:positionV>
            <wp:extent cx="1950720" cy="1729740"/>
            <wp:effectExtent l="0" t="0" r="0" b="0"/>
            <wp:wrapSquare wrapText="bothSides" distT="0" distB="0" distL="0" distR="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1950720" cy="1729740"/>
                    </a:xfrm>
                    <a:prstGeom prst="rect">
                      <a:avLst/>
                    </a:prstGeom>
                    <a:ln/>
                  </pic:spPr>
                </pic:pic>
              </a:graphicData>
            </a:graphic>
          </wp:anchor>
        </w:drawing>
      </w:r>
    </w:p>
    <w:p w14:paraId="0BEC05E7" w14:textId="77777777" w:rsidR="00CB0BC7" w:rsidRDefault="00CB0BC7">
      <w:pPr>
        <w:spacing w:before="5" w:line="260" w:lineRule="auto"/>
        <w:rPr>
          <w:sz w:val="26"/>
          <w:szCs w:val="26"/>
        </w:rPr>
      </w:pPr>
    </w:p>
    <w:p w14:paraId="78AB36C5" w14:textId="77777777" w:rsidR="00CB0BC7" w:rsidRDefault="00717D19">
      <w:pPr>
        <w:spacing w:line="239" w:lineRule="auto"/>
        <w:ind w:left="3374" w:right="233"/>
      </w:pPr>
      <w:r>
        <w:t>Using the Reflective Practice template, document each step.   The suggestions in the boxes may help you as you reflect on the incident</w:t>
      </w:r>
      <w:r>
        <w:t xml:space="preserve">. This Reflective Practice document will be reviewed by faculty and then you will post the final reflection in your </w:t>
      </w:r>
      <w:proofErr w:type="spellStart"/>
      <w:r>
        <w:t>LiveBinder</w:t>
      </w:r>
      <w:proofErr w:type="spellEnd"/>
      <w:r>
        <w:t xml:space="preserve"> folder.</w:t>
      </w:r>
    </w:p>
    <w:p w14:paraId="5B612B2F" w14:textId="77777777" w:rsidR="00CB0BC7" w:rsidRDefault="00CB0BC7">
      <w:pPr>
        <w:spacing w:line="140" w:lineRule="auto"/>
        <w:rPr>
          <w:sz w:val="14"/>
          <w:szCs w:val="14"/>
        </w:rPr>
      </w:pPr>
    </w:p>
    <w:p w14:paraId="39C2A196" w14:textId="77777777" w:rsidR="00CB0BC7" w:rsidRDefault="00CB0BC7">
      <w:pPr>
        <w:spacing w:line="200" w:lineRule="auto"/>
        <w:rPr>
          <w:sz w:val="20"/>
          <w:szCs w:val="20"/>
        </w:rPr>
      </w:pPr>
    </w:p>
    <w:p w14:paraId="7ABDC677" w14:textId="77777777" w:rsidR="00CB0BC7" w:rsidRDefault="00CB0BC7">
      <w:pPr>
        <w:spacing w:line="200" w:lineRule="auto"/>
        <w:rPr>
          <w:sz w:val="20"/>
          <w:szCs w:val="20"/>
        </w:rPr>
      </w:pPr>
    </w:p>
    <w:tbl>
      <w:tblPr>
        <w:tblStyle w:val="a"/>
        <w:tblW w:w="10684" w:type="dxa"/>
        <w:tblInd w:w="175" w:type="dxa"/>
        <w:tblLayout w:type="fixed"/>
        <w:tblLook w:val="0000" w:firstRow="0" w:lastRow="0" w:firstColumn="0" w:lastColumn="0" w:noHBand="0" w:noVBand="0"/>
      </w:tblPr>
      <w:tblGrid>
        <w:gridCol w:w="5341"/>
        <w:gridCol w:w="5343"/>
      </w:tblGrid>
      <w:tr w:rsidR="00CB0BC7" w14:paraId="084399CA" w14:textId="77777777">
        <w:trPr>
          <w:trHeight w:val="3560"/>
        </w:trPr>
        <w:tc>
          <w:tcPr>
            <w:tcW w:w="5341" w:type="dxa"/>
            <w:tcBorders>
              <w:top w:val="single" w:sz="7" w:space="0" w:color="000000"/>
              <w:left w:val="single" w:sz="7" w:space="0" w:color="000000"/>
              <w:bottom w:val="single" w:sz="7" w:space="0" w:color="000000"/>
              <w:right w:val="single" w:sz="7" w:space="0" w:color="000000"/>
            </w:tcBorders>
          </w:tcPr>
          <w:p w14:paraId="5D73AE4D" w14:textId="77777777" w:rsidR="00CB0BC7" w:rsidRDefault="00717D19">
            <w:pPr>
              <w:pBdr>
                <w:top w:val="nil"/>
                <w:left w:val="nil"/>
                <w:bottom w:val="nil"/>
                <w:right w:val="nil"/>
                <w:between w:val="nil"/>
              </w:pBdr>
              <w:spacing w:before="3"/>
              <w:ind w:left="102"/>
              <w:rPr>
                <w:rFonts w:ascii="Arial Narrow" w:eastAsia="Arial Narrow" w:hAnsi="Arial Narrow" w:cs="Arial Narrow"/>
                <w:color w:val="000000"/>
                <w:sz w:val="20"/>
                <w:szCs w:val="20"/>
              </w:rPr>
            </w:pPr>
            <w:r>
              <w:rPr>
                <w:rFonts w:ascii="Arial Narrow" w:eastAsia="Arial Narrow" w:hAnsi="Arial Narrow" w:cs="Arial Narrow"/>
                <w:b/>
                <w:color w:val="000000"/>
                <w:sz w:val="20"/>
                <w:szCs w:val="20"/>
              </w:rPr>
              <w:t>Step 1 Description</w:t>
            </w:r>
          </w:p>
          <w:p w14:paraId="39F2AF8B" w14:textId="77777777" w:rsidR="00CB0BC7" w:rsidRDefault="00717D19">
            <w:pPr>
              <w:pBdr>
                <w:top w:val="nil"/>
                <w:left w:val="nil"/>
                <w:bottom w:val="nil"/>
                <w:right w:val="nil"/>
                <w:between w:val="nil"/>
              </w:pBdr>
              <w:spacing w:before="13"/>
              <w:ind w:left="97" w:firstLine="4"/>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 xml:space="preserve">A description of the incident, with relevant details. </w:t>
            </w:r>
            <w:r>
              <w:rPr>
                <w:rFonts w:ascii="Arial Narrow" w:eastAsia="Arial Narrow" w:hAnsi="Arial Narrow" w:cs="Arial Narrow"/>
                <w:color w:val="000000"/>
                <w:sz w:val="20"/>
                <w:szCs w:val="20"/>
                <w:u w:val="single"/>
              </w:rPr>
              <w:t>Remember to maintain patient confidentiality</w:t>
            </w:r>
            <w:r>
              <w:rPr>
                <w:rFonts w:ascii="Arial Narrow" w:eastAsia="Arial Narrow" w:hAnsi="Arial Narrow" w:cs="Arial Narrow"/>
                <w:color w:val="000000"/>
                <w:sz w:val="20"/>
                <w:szCs w:val="20"/>
              </w:rPr>
              <w:t xml:space="preserve">. </w:t>
            </w:r>
            <w:proofErr w:type="gramStart"/>
            <w:r>
              <w:rPr>
                <w:rFonts w:ascii="Arial Narrow" w:eastAsia="Arial Narrow" w:hAnsi="Arial Narrow" w:cs="Arial Narrow"/>
                <w:color w:val="000000"/>
                <w:sz w:val="20"/>
                <w:szCs w:val="20"/>
              </w:rPr>
              <w:t>Don't</w:t>
            </w:r>
            <w:proofErr w:type="gramEnd"/>
            <w:r>
              <w:rPr>
                <w:rFonts w:ascii="Arial Narrow" w:eastAsia="Arial Narrow" w:hAnsi="Arial Narrow" w:cs="Arial Narrow"/>
                <w:color w:val="000000"/>
                <w:sz w:val="20"/>
                <w:szCs w:val="20"/>
              </w:rPr>
              <w:t xml:space="preserve"> make judgments yet or try to draw conclusions; simply describe the events and the key players. Set the scene! It might be useful to ask yourself the following </w:t>
            </w:r>
            <w:proofErr w:type="gramStart"/>
            <w:r>
              <w:rPr>
                <w:rFonts w:ascii="Arial Narrow" w:eastAsia="Arial Narrow" w:hAnsi="Arial Narrow" w:cs="Arial Narrow"/>
                <w:color w:val="000000"/>
                <w:sz w:val="20"/>
                <w:szCs w:val="20"/>
              </w:rPr>
              <w:t>questions</w:t>
            </w:r>
            <w:proofErr w:type="gramEnd"/>
          </w:p>
          <w:p w14:paraId="2E452CBB" w14:textId="77777777" w:rsidR="00CB0BC7" w:rsidRDefault="00717D19">
            <w:pPr>
              <w:numPr>
                <w:ilvl w:val="0"/>
                <w:numId w:val="3"/>
              </w:numPr>
              <w:pBdr>
                <w:top w:val="nil"/>
                <w:left w:val="nil"/>
                <w:bottom w:val="nil"/>
                <w:right w:val="nil"/>
                <w:between w:val="nil"/>
              </w:pBdr>
              <w:tabs>
                <w:tab w:val="left" w:pos="817"/>
              </w:tabs>
              <w:spacing w:before="15"/>
              <w:ind w:left="817"/>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happened?</w:t>
            </w:r>
          </w:p>
          <w:p w14:paraId="2ED1D57B" w14:textId="77777777" w:rsidR="00CB0BC7" w:rsidRDefault="00717D19">
            <w:pPr>
              <w:numPr>
                <w:ilvl w:val="0"/>
                <w:numId w:val="3"/>
              </w:numPr>
              <w:pBdr>
                <w:top w:val="nil"/>
                <w:left w:val="nil"/>
                <w:bottom w:val="nil"/>
                <w:right w:val="nil"/>
                <w:between w:val="nil"/>
              </w:pBdr>
              <w:tabs>
                <w:tab w:val="left" w:pos="817"/>
              </w:tabs>
              <w:spacing w:before="19"/>
              <w:ind w:left="817"/>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When did it happen?</w:t>
            </w:r>
          </w:p>
          <w:p w14:paraId="42F79777" w14:textId="77777777" w:rsidR="00CB0BC7" w:rsidRDefault="00717D19">
            <w:pPr>
              <w:numPr>
                <w:ilvl w:val="0"/>
                <w:numId w:val="3"/>
              </w:numPr>
              <w:pBdr>
                <w:top w:val="nil"/>
                <w:left w:val="nil"/>
                <w:bottom w:val="nil"/>
                <w:right w:val="nil"/>
                <w:between w:val="nil"/>
              </w:pBdr>
              <w:tabs>
                <w:tab w:val="left" w:pos="822"/>
              </w:tabs>
              <w:spacing w:before="19"/>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Where were you?</w:t>
            </w:r>
          </w:p>
          <w:p w14:paraId="2F7A8A85" w14:textId="77777777" w:rsidR="00CB0BC7" w:rsidRDefault="00717D19">
            <w:pPr>
              <w:numPr>
                <w:ilvl w:val="0"/>
                <w:numId w:val="3"/>
              </w:numPr>
              <w:pBdr>
                <w:top w:val="nil"/>
                <w:left w:val="nil"/>
                <w:bottom w:val="nil"/>
                <w:right w:val="nil"/>
                <w:between w:val="nil"/>
              </w:pBdr>
              <w:tabs>
                <w:tab w:val="left" w:pos="822"/>
              </w:tabs>
              <w:spacing w:before="19"/>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Who was involved?</w:t>
            </w:r>
          </w:p>
          <w:p w14:paraId="0B20E570" w14:textId="77777777" w:rsidR="00CB0BC7" w:rsidRDefault="00717D19">
            <w:pPr>
              <w:numPr>
                <w:ilvl w:val="0"/>
                <w:numId w:val="3"/>
              </w:numPr>
              <w:pBdr>
                <w:top w:val="nil"/>
                <w:left w:val="nil"/>
                <w:bottom w:val="nil"/>
                <w:right w:val="nil"/>
                <w:between w:val="nil"/>
              </w:pBdr>
              <w:tabs>
                <w:tab w:val="left" w:pos="822"/>
              </w:tabs>
              <w:spacing w:before="19"/>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were you doing?</w:t>
            </w:r>
          </w:p>
          <w:p w14:paraId="080EBA5B" w14:textId="77777777" w:rsidR="00CB0BC7" w:rsidRDefault="00717D19">
            <w:pPr>
              <w:numPr>
                <w:ilvl w:val="0"/>
                <w:numId w:val="3"/>
              </w:numPr>
              <w:pBdr>
                <w:top w:val="nil"/>
                <w:left w:val="nil"/>
                <w:bottom w:val="nil"/>
                <w:right w:val="nil"/>
                <w:between w:val="nil"/>
              </w:pBdr>
              <w:tabs>
                <w:tab w:val="left" w:pos="822"/>
              </w:tabs>
              <w:spacing w:before="19"/>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role did you play?</w:t>
            </w:r>
          </w:p>
          <w:p w14:paraId="380FDF2B" w14:textId="77777777" w:rsidR="00CB0BC7" w:rsidRDefault="00717D19">
            <w:pPr>
              <w:numPr>
                <w:ilvl w:val="0"/>
                <w:numId w:val="3"/>
              </w:numPr>
              <w:pBdr>
                <w:top w:val="nil"/>
                <w:left w:val="nil"/>
                <w:bottom w:val="nil"/>
                <w:right w:val="nil"/>
                <w:between w:val="nil"/>
              </w:pBdr>
              <w:tabs>
                <w:tab w:val="left" w:pos="822"/>
              </w:tabs>
              <w:spacing w:before="22"/>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roles did others play?</w:t>
            </w:r>
          </w:p>
          <w:p w14:paraId="53F1519B" w14:textId="77777777" w:rsidR="00CB0BC7" w:rsidRDefault="00717D19">
            <w:pPr>
              <w:numPr>
                <w:ilvl w:val="0"/>
                <w:numId w:val="3"/>
              </w:numPr>
              <w:pBdr>
                <w:top w:val="nil"/>
                <w:left w:val="nil"/>
                <w:bottom w:val="nil"/>
                <w:right w:val="nil"/>
                <w:between w:val="nil"/>
              </w:pBdr>
              <w:tabs>
                <w:tab w:val="left" w:pos="822"/>
              </w:tabs>
              <w:spacing w:before="19"/>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was the result?</w:t>
            </w:r>
          </w:p>
        </w:tc>
        <w:tc>
          <w:tcPr>
            <w:tcW w:w="5343" w:type="dxa"/>
            <w:tcBorders>
              <w:top w:val="single" w:sz="7" w:space="0" w:color="000000"/>
              <w:left w:val="single" w:sz="7" w:space="0" w:color="000000"/>
              <w:bottom w:val="single" w:sz="7" w:space="0" w:color="000000"/>
              <w:right w:val="single" w:sz="7" w:space="0" w:color="000000"/>
            </w:tcBorders>
          </w:tcPr>
          <w:p w14:paraId="6BD4911B" w14:textId="77777777" w:rsidR="00CB0BC7" w:rsidRDefault="00717D19">
            <w:pPr>
              <w:pBdr>
                <w:top w:val="nil"/>
                <w:left w:val="nil"/>
                <w:bottom w:val="nil"/>
                <w:right w:val="nil"/>
                <w:between w:val="nil"/>
              </w:pBdr>
              <w:spacing w:before="3"/>
              <w:ind w:left="102"/>
              <w:rPr>
                <w:rFonts w:ascii="Arial Narrow" w:eastAsia="Arial Narrow" w:hAnsi="Arial Narrow" w:cs="Arial Narrow"/>
                <w:color w:val="000000"/>
                <w:sz w:val="20"/>
                <w:szCs w:val="20"/>
              </w:rPr>
            </w:pPr>
            <w:r>
              <w:rPr>
                <w:rFonts w:ascii="Arial Narrow" w:eastAsia="Arial Narrow" w:hAnsi="Arial Narrow" w:cs="Arial Narrow"/>
                <w:b/>
                <w:color w:val="000000"/>
                <w:sz w:val="20"/>
                <w:szCs w:val="20"/>
              </w:rPr>
              <w:t>Step 4 Analysis</w:t>
            </w:r>
          </w:p>
          <w:p w14:paraId="54CFA4EE" w14:textId="77777777" w:rsidR="00CB0BC7" w:rsidRDefault="00717D19">
            <w:pPr>
              <w:numPr>
                <w:ilvl w:val="0"/>
                <w:numId w:val="2"/>
              </w:numPr>
              <w:pBdr>
                <w:top w:val="nil"/>
                <w:left w:val="nil"/>
                <w:bottom w:val="nil"/>
                <w:right w:val="nil"/>
                <w:between w:val="nil"/>
              </w:pBdr>
              <w:tabs>
                <w:tab w:val="left" w:pos="822"/>
              </w:tabs>
              <w:spacing w:before="20" w:line="253" w:lineRule="auto"/>
              <w:ind w:left="822" w:right="1245"/>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 xml:space="preserve">What can you apply to this situation from your previous knowledge, </w:t>
            </w:r>
            <w:proofErr w:type="gramStart"/>
            <w:r>
              <w:rPr>
                <w:rFonts w:ascii="Arial Narrow" w:eastAsia="Arial Narrow" w:hAnsi="Arial Narrow" w:cs="Arial Narrow"/>
                <w:color w:val="000000"/>
                <w:sz w:val="20"/>
                <w:szCs w:val="20"/>
              </w:rPr>
              <w:t>studies</w:t>
            </w:r>
            <w:proofErr w:type="gramEnd"/>
            <w:r>
              <w:rPr>
                <w:rFonts w:ascii="Arial Narrow" w:eastAsia="Arial Narrow" w:hAnsi="Arial Narrow" w:cs="Arial Narrow"/>
                <w:color w:val="000000"/>
                <w:sz w:val="20"/>
                <w:szCs w:val="20"/>
              </w:rPr>
              <w:t xml:space="preserve"> or research?</w:t>
            </w:r>
          </w:p>
          <w:p w14:paraId="3CF71C7F" w14:textId="77777777" w:rsidR="00CB0BC7" w:rsidRDefault="00717D19">
            <w:pPr>
              <w:numPr>
                <w:ilvl w:val="0"/>
                <w:numId w:val="2"/>
              </w:numPr>
              <w:pBdr>
                <w:top w:val="nil"/>
                <w:left w:val="nil"/>
                <w:bottom w:val="nil"/>
                <w:right w:val="nil"/>
                <w:between w:val="nil"/>
              </w:pBdr>
              <w:tabs>
                <w:tab w:val="left" w:pos="822"/>
              </w:tabs>
              <w:spacing w:before="10" w:line="256" w:lineRule="auto"/>
              <w:ind w:left="825" w:right="481" w:hanging="363"/>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recent evidence is in the literature surrounding this situation, if any?</w:t>
            </w:r>
          </w:p>
          <w:p w14:paraId="6F0D0C66" w14:textId="77777777" w:rsidR="00CB0BC7" w:rsidRDefault="00717D19">
            <w:pPr>
              <w:numPr>
                <w:ilvl w:val="0"/>
                <w:numId w:val="2"/>
              </w:numPr>
              <w:pBdr>
                <w:top w:val="nil"/>
                <w:left w:val="nil"/>
                <w:bottom w:val="nil"/>
                <w:right w:val="nil"/>
                <w:between w:val="nil"/>
              </w:pBdr>
              <w:tabs>
                <w:tab w:val="left" w:pos="824"/>
              </w:tabs>
              <w:spacing w:before="9" w:line="255" w:lineRule="auto"/>
              <w:ind w:left="825" w:right="385" w:hanging="363"/>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Which theories or bodies of knowledge are relevant to the situation – and in what ways?</w:t>
            </w:r>
          </w:p>
          <w:p w14:paraId="62A1A435" w14:textId="77777777" w:rsidR="00CB0BC7" w:rsidRDefault="00717D19">
            <w:pPr>
              <w:numPr>
                <w:ilvl w:val="0"/>
                <w:numId w:val="2"/>
              </w:numPr>
              <w:pBdr>
                <w:top w:val="nil"/>
                <w:left w:val="nil"/>
                <w:bottom w:val="nil"/>
                <w:right w:val="nil"/>
                <w:between w:val="nil"/>
              </w:pBdr>
              <w:tabs>
                <w:tab w:val="left" w:pos="824"/>
              </w:tabs>
              <w:ind w:left="825"/>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broader issues arise from this event?</w:t>
            </w:r>
          </w:p>
          <w:p w14:paraId="6E256888" w14:textId="77777777" w:rsidR="00CB0BC7" w:rsidRDefault="00717D19">
            <w:pPr>
              <w:numPr>
                <w:ilvl w:val="0"/>
                <w:numId w:val="2"/>
              </w:numPr>
              <w:pBdr>
                <w:top w:val="nil"/>
                <w:left w:val="nil"/>
                <w:bottom w:val="nil"/>
                <w:right w:val="nil"/>
                <w:between w:val="nil"/>
              </w:pBdr>
              <w:tabs>
                <w:tab w:val="left" w:pos="822"/>
              </w:tabs>
              <w:spacing w:before="15"/>
              <w:ind w:left="822" w:hanging="358"/>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sense can you make of the situation?</w:t>
            </w:r>
          </w:p>
          <w:p w14:paraId="2C281D19" w14:textId="77777777" w:rsidR="00CB0BC7" w:rsidRDefault="00717D19">
            <w:pPr>
              <w:numPr>
                <w:ilvl w:val="0"/>
                <w:numId w:val="2"/>
              </w:numPr>
              <w:pBdr>
                <w:top w:val="nil"/>
                <w:left w:val="nil"/>
                <w:bottom w:val="nil"/>
                <w:right w:val="nil"/>
                <w:between w:val="nil"/>
              </w:pBdr>
              <w:tabs>
                <w:tab w:val="left" w:pos="822"/>
              </w:tabs>
              <w:spacing w:before="19"/>
              <w:ind w:left="822" w:hanging="358"/>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was really going on?</w:t>
            </w:r>
          </w:p>
          <w:p w14:paraId="19F10CF2" w14:textId="77777777" w:rsidR="00CB0BC7" w:rsidRDefault="00717D19">
            <w:pPr>
              <w:numPr>
                <w:ilvl w:val="0"/>
                <w:numId w:val="2"/>
              </w:numPr>
              <w:pBdr>
                <w:top w:val="nil"/>
                <w:left w:val="nil"/>
                <w:bottom w:val="nil"/>
                <w:right w:val="nil"/>
                <w:between w:val="nil"/>
              </w:pBdr>
              <w:tabs>
                <w:tab w:val="left" w:pos="824"/>
              </w:tabs>
              <w:spacing w:before="19" w:line="255" w:lineRule="auto"/>
              <w:ind w:left="825" w:right="654"/>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Were other people's experiences similar or different in important ways?</w:t>
            </w:r>
          </w:p>
          <w:p w14:paraId="4F8A509E" w14:textId="77777777" w:rsidR="00CB0BC7" w:rsidRDefault="00717D19">
            <w:pPr>
              <w:numPr>
                <w:ilvl w:val="0"/>
                <w:numId w:val="2"/>
              </w:numPr>
              <w:pBdr>
                <w:top w:val="nil"/>
                <w:left w:val="nil"/>
                <w:bottom w:val="nil"/>
                <w:right w:val="nil"/>
                <w:between w:val="nil"/>
              </w:pBdr>
              <w:tabs>
                <w:tab w:val="left" w:pos="824"/>
              </w:tabs>
              <w:spacing w:before="8" w:line="228" w:lineRule="auto"/>
              <w:ind w:left="825" w:right="1146"/>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 xml:space="preserve">What is the impact of different perspectives </w:t>
            </w:r>
            <w:proofErr w:type="spellStart"/>
            <w:proofErr w:type="gramStart"/>
            <w:r>
              <w:rPr>
                <w:rFonts w:ascii="Arial Narrow" w:eastAsia="Arial Narrow" w:hAnsi="Arial Narrow" w:cs="Arial Narrow"/>
                <w:color w:val="000000"/>
                <w:sz w:val="20"/>
                <w:szCs w:val="20"/>
              </w:rPr>
              <w:t>eg.</w:t>
            </w:r>
            <w:proofErr w:type="spellEnd"/>
            <w:proofErr w:type="gramEnd"/>
            <w:r>
              <w:rPr>
                <w:rFonts w:ascii="Arial Narrow" w:eastAsia="Arial Narrow" w:hAnsi="Arial Narrow" w:cs="Arial Narrow"/>
                <w:color w:val="000000"/>
                <w:sz w:val="20"/>
                <w:szCs w:val="20"/>
              </w:rPr>
              <w:t xml:space="preserve"> personal / patients / colleagues’ perspectives?</w:t>
            </w:r>
          </w:p>
        </w:tc>
      </w:tr>
      <w:tr w:rsidR="00CB0BC7" w14:paraId="3E5DC61C" w14:textId="77777777">
        <w:trPr>
          <w:trHeight w:val="2784"/>
        </w:trPr>
        <w:tc>
          <w:tcPr>
            <w:tcW w:w="5341" w:type="dxa"/>
            <w:tcBorders>
              <w:top w:val="single" w:sz="7" w:space="0" w:color="000000"/>
              <w:left w:val="single" w:sz="7" w:space="0" w:color="000000"/>
              <w:bottom w:val="single" w:sz="7" w:space="0" w:color="000000"/>
              <w:right w:val="single" w:sz="7" w:space="0" w:color="000000"/>
            </w:tcBorders>
          </w:tcPr>
          <w:p w14:paraId="246F8C70" w14:textId="77777777" w:rsidR="00CB0BC7" w:rsidRDefault="00717D19">
            <w:pPr>
              <w:pBdr>
                <w:top w:val="nil"/>
                <w:left w:val="nil"/>
                <w:bottom w:val="nil"/>
                <w:right w:val="nil"/>
                <w:between w:val="nil"/>
              </w:pBdr>
              <w:spacing w:before="3"/>
              <w:ind w:left="102"/>
              <w:rPr>
                <w:rFonts w:ascii="Arial Narrow" w:eastAsia="Arial Narrow" w:hAnsi="Arial Narrow" w:cs="Arial Narrow"/>
                <w:color w:val="000000"/>
                <w:sz w:val="20"/>
                <w:szCs w:val="20"/>
              </w:rPr>
            </w:pPr>
            <w:r>
              <w:rPr>
                <w:rFonts w:ascii="Arial Narrow" w:eastAsia="Arial Narrow" w:hAnsi="Arial Narrow" w:cs="Arial Narrow"/>
                <w:b/>
                <w:color w:val="000000"/>
                <w:sz w:val="20"/>
                <w:szCs w:val="20"/>
              </w:rPr>
              <w:t>Step 2 Feelings</w:t>
            </w:r>
          </w:p>
          <w:p w14:paraId="666B650D" w14:textId="77777777" w:rsidR="00CB0BC7" w:rsidRDefault="00717D19">
            <w:pPr>
              <w:pBdr>
                <w:top w:val="nil"/>
                <w:left w:val="nil"/>
                <w:bottom w:val="nil"/>
                <w:right w:val="nil"/>
                <w:between w:val="nil"/>
              </w:pBdr>
              <w:spacing w:before="13"/>
              <w:ind w:left="102"/>
              <w:rPr>
                <w:rFonts w:ascii="Arial Narrow" w:eastAsia="Arial Narrow" w:hAnsi="Arial Narrow" w:cs="Arial Narrow"/>
                <w:color w:val="000000"/>
                <w:sz w:val="20"/>
                <w:szCs w:val="20"/>
              </w:rPr>
            </w:pPr>
            <w:proofErr w:type="gramStart"/>
            <w:r>
              <w:rPr>
                <w:rFonts w:ascii="Arial Narrow" w:eastAsia="Arial Narrow" w:hAnsi="Arial Narrow" w:cs="Arial Narrow"/>
                <w:color w:val="000000"/>
                <w:sz w:val="20"/>
                <w:szCs w:val="20"/>
              </w:rPr>
              <w:t>Don't</w:t>
            </w:r>
            <w:proofErr w:type="gramEnd"/>
            <w:r>
              <w:rPr>
                <w:rFonts w:ascii="Arial Narrow" w:eastAsia="Arial Narrow" w:hAnsi="Arial Narrow" w:cs="Arial Narrow"/>
                <w:color w:val="000000"/>
                <w:sz w:val="20"/>
                <w:szCs w:val="20"/>
              </w:rPr>
              <w:t xml:space="preserve"> move on to analyzing these yet, simply describe them.</w:t>
            </w:r>
          </w:p>
          <w:p w14:paraId="41107EB0" w14:textId="77777777" w:rsidR="00CB0BC7" w:rsidRDefault="00717D19">
            <w:pPr>
              <w:numPr>
                <w:ilvl w:val="0"/>
                <w:numId w:val="1"/>
              </w:numPr>
              <w:pBdr>
                <w:top w:val="nil"/>
                <w:left w:val="nil"/>
                <w:bottom w:val="nil"/>
                <w:right w:val="nil"/>
                <w:between w:val="nil"/>
              </w:pBdr>
              <w:tabs>
                <w:tab w:val="left" w:pos="820"/>
              </w:tabs>
              <w:spacing w:before="15"/>
              <w:ind w:left="825" w:hanging="366"/>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How were you feeling at the beginning?</w:t>
            </w:r>
          </w:p>
          <w:p w14:paraId="30D8ED0C" w14:textId="77777777" w:rsidR="00CB0BC7" w:rsidRDefault="00717D19">
            <w:pPr>
              <w:numPr>
                <w:ilvl w:val="0"/>
                <w:numId w:val="1"/>
              </w:numPr>
              <w:pBdr>
                <w:top w:val="nil"/>
                <w:left w:val="nil"/>
                <w:bottom w:val="nil"/>
                <w:right w:val="nil"/>
                <w:between w:val="nil"/>
              </w:pBdr>
              <w:tabs>
                <w:tab w:val="left" w:pos="822"/>
              </w:tabs>
              <w:spacing w:before="19"/>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were you thinking at the time?</w:t>
            </w:r>
          </w:p>
          <w:p w14:paraId="0D0AA74D" w14:textId="77777777" w:rsidR="00CB0BC7" w:rsidRDefault="00717D19">
            <w:pPr>
              <w:numPr>
                <w:ilvl w:val="0"/>
                <w:numId w:val="1"/>
              </w:numPr>
              <w:pBdr>
                <w:top w:val="nil"/>
                <w:left w:val="nil"/>
                <w:bottom w:val="nil"/>
                <w:right w:val="nil"/>
                <w:between w:val="nil"/>
              </w:pBdr>
              <w:tabs>
                <w:tab w:val="left" w:pos="820"/>
              </w:tabs>
              <w:spacing w:before="22"/>
              <w:ind w:left="820" w:hanging="359"/>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How did the event make you feel?</w:t>
            </w:r>
          </w:p>
          <w:p w14:paraId="6CC0E274" w14:textId="77777777" w:rsidR="00CB0BC7" w:rsidRDefault="00717D19">
            <w:pPr>
              <w:numPr>
                <w:ilvl w:val="0"/>
                <w:numId w:val="1"/>
              </w:numPr>
              <w:pBdr>
                <w:top w:val="nil"/>
                <w:left w:val="nil"/>
                <w:bottom w:val="nil"/>
                <w:right w:val="nil"/>
                <w:between w:val="nil"/>
              </w:pBdr>
              <w:tabs>
                <w:tab w:val="left" w:pos="820"/>
              </w:tabs>
              <w:spacing w:before="24"/>
              <w:ind w:left="820"/>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did the words or actions of others make you think?</w:t>
            </w:r>
          </w:p>
          <w:p w14:paraId="3EBC5FCC" w14:textId="77777777" w:rsidR="00CB0BC7" w:rsidRDefault="00717D19">
            <w:pPr>
              <w:numPr>
                <w:ilvl w:val="0"/>
                <w:numId w:val="1"/>
              </w:numPr>
              <w:pBdr>
                <w:top w:val="nil"/>
                <w:left w:val="nil"/>
                <w:bottom w:val="nil"/>
                <w:right w:val="nil"/>
                <w:between w:val="nil"/>
              </w:pBdr>
              <w:tabs>
                <w:tab w:val="left" w:pos="820"/>
              </w:tabs>
              <w:spacing w:before="17"/>
              <w:ind w:left="820"/>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How did this make you feel?</w:t>
            </w:r>
          </w:p>
          <w:p w14:paraId="5BB3DF10" w14:textId="77777777" w:rsidR="00CB0BC7" w:rsidRDefault="00717D19">
            <w:pPr>
              <w:numPr>
                <w:ilvl w:val="0"/>
                <w:numId w:val="1"/>
              </w:numPr>
              <w:pBdr>
                <w:top w:val="nil"/>
                <w:left w:val="nil"/>
                <w:bottom w:val="nil"/>
                <w:right w:val="nil"/>
                <w:between w:val="nil"/>
              </w:pBdr>
              <w:tabs>
                <w:tab w:val="left" w:pos="822"/>
              </w:tabs>
              <w:spacing w:before="12"/>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 xml:space="preserve">How did you feel about the </w:t>
            </w:r>
            <w:proofErr w:type="gramStart"/>
            <w:r>
              <w:rPr>
                <w:rFonts w:ascii="Arial Narrow" w:eastAsia="Arial Narrow" w:hAnsi="Arial Narrow" w:cs="Arial Narrow"/>
                <w:color w:val="000000"/>
                <w:sz w:val="20"/>
                <w:szCs w:val="20"/>
              </w:rPr>
              <w:t>final outcome</w:t>
            </w:r>
            <w:proofErr w:type="gramEnd"/>
            <w:r>
              <w:rPr>
                <w:rFonts w:ascii="Arial Narrow" w:eastAsia="Arial Narrow" w:hAnsi="Arial Narrow" w:cs="Arial Narrow"/>
                <w:color w:val="000000"/>
                <w:sz w:val="20"/>
                <w:szCs w:val="20"/>
              </w:rPr>
              <w:t>?</w:t>
            </w:r>
          </w:p>
          <w:p w14:paraId="1E814D5E" w14:textId="77777777" w:rsidR="00CB0BC7" w:rsidRDefault="00717D19">
            <w:pPr>
              <w:numPr>
                <w:ilvl w:val="0"/>
                <w:numId w:val="1"/>
              </w:numPr>
              <w:pBdr>
                <w:top w:val="nil"/>
                <w:left w:val="nil"/>
                <w:bottom w:val="nil"/>
                <w:right w:val="nil"/>
                <w:between w:val="nil"/>
              </w:pBdr>
              <w:tabs>
                <w:tab w:val="left" w:pos="822"/>
              </w:tabs>
              <w:spacing w:before="15" w:line="255" w:lineRule="auto"/>
              <w:ind w:left="825" w:right="565" w:hanging="363"/>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is the most important emotion or feeling you have about the incident?</w:t>
            </w:r>
          </w:p>
          <w:p w14:paraId="6181DFD8" w14:textId="77777777" w:rsidR="00CB0BC7" w:rsidRDefault="00717D19">
            <w:pPr>
              <w:numPr>
                <w:ilvl w:val="0"/>
                <w:numId w:val="1"/>
              </w:numPr>
              <w:pBdr>
                <w:top w:val="nil"/>
                <w:left w:val="nil"/>
                <w:bottom w:val="nil"/>
                <w:right w:val="nil"/>
                <w:between w:val="nil"/>
              </w:pBdr>
              <w:tabs>
                <w:tab w:val="left" w:pos="822"/>
              </w:tabs>
              <w:spacing w:before="5"/>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Why is this the most important feeling?</w:t>
            </w:r>
          </w:p>
        </w:tc>
        <w:tc>
          <w:tcPr>
            <w:tcW w:w="5343" w:type="dxa"/>
            <w:tcBorders>
              <w:top w:val="single" w:sz="7" w:space="0" w:color="000000"/>
              <w:left w:val="single" w:sz="7" w:space="0" w:color="000000"/>
              <w:bottom w:val="single" w:sz="7" w:space="0" w:color="000000"/>
              <w:right w:val="single" w:sz="7" w:space="0" w:color="000000"/>
            </w:tcBorders>
          </w:tcPr>
          <w:p w14:paraId="4E75535C" w14:textId="77777777" w:rsidR="00CB0BC7" w:rsidRDefault="00717D19">
            <w:pPr>
              <w:pBdr>
                <w:top w:val="nil"/>
                <w:left w:val="nil"/>
                <w:bottom w:val="nil"/>
                <w:right w:val="nil"/>
                <w:between w:val="nil"/>
              </w:pBdr>
              <w:spacing w:before="3"/>
              <w:ind w:left="102"/>
              <w:rPr>
                <w:rFonts w:ascii="Arial Narrow" w:eastAsia="Arial Narrow" w:hAnsi="Arial Narrow" w:cs="Arial Narrow"/>
                <w:color w:val="000000"/>
                <w:sz w:val="20"/>
                <w:szCs w:val="20"/>
              </w:rPr>
            </w:pPr>
            <w:r>
              <w:rPr>
                <w:rFonts w:ascii="Arial Narrow" w:eastAsia="Arial Narrow" w:hAnsi="Arial Narrow" w:cs="Arial Narrow"/>
                <w:b/>
                <w:color w:val="000000"/>
                <w:sz w:val="20"/>
                <w:szCs w:val="20"/>
              </w:rPr>
              <w:t>Step 5 Conclusion</w:t>
            </w:r>
          </w:p>
          <w:p w14:paraId="060BCDDC" w14:textId="77777777" w:rsidR="00CB0BC7" w:rsidRDefault="00717D19">
            <w:pPr>
              <w:numPr>
                <w:ilvl w:val="0"/>
                <w:numId w:val="6"/>
              </w:numPr>
              <w:pBdr>
                <w:top w:val="nil"/>
                <w:left w:val="nil"/>
                <w:bottom w:val="nil"/>
                <w:right w:val="nil"/>
                <w:between w:val="nil"/>
              </w:pBdr>
              <w:tabs>
                <w:tab w:val="left" w:pos="822"/>
              </w:tabs>
              <w:spacing w:before="20"/>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How could you have made the situation better?</w:t>
            </w:r>
          </w:p>
          <w:p w14:paraId="0DE537CF" w14:textId="77777777" w:rsidR="00CB0BC7" w:rsidRDefault="00717D19">
            <w:pPr>
              <w:numPr>
                <w:ilvl w:val="0"/>
                <w:numId w:val="6"/>
              </w:numPr>
              <w:pBdr>
                <w:top w:val="nil"/>
                <w:left w:val="nil"/>
                <w:bottom w:val="nil"/>
                <w:right w:val="nil"/>
                <w:between w:val="nil"/>
              </w:pBdr>
              <w:tabs>
                <w:tab w:val="left" w:pos="822"/>
              </w:tabs>
              <w:spacing w:before="17"/>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How could others have made the situation better?</w:t>
            </w:r>
          </w:p>
          <w:p w14:paraId="2D9AAD3C" w14:textId="77777777" w:rsidR="00CB0BC7" w:rsidRDefault="00717D19">
            <w:pPr>
              <w:numPr>
                <w:ilvl w:val="0"/>
                <w:numId w:val="6"/>
              </w:numPr>
              <w:pBdr>
                <w:top w:val="nil"/>
                <w:left w:val="nil"/>
                <w:bottom w:val="nil"/>
                <w:right w:val="nil"/>
                <w:between w:val="nil"/>
              </w:pBdr>
              <w:tabs>
                <w:tab w:val="left" w:pos="822"/>
              </w:tabs>
              <w:spacing w:before="17"/>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could you have done differently?</w:t>
            </w:r>
          </w:p>
          <w:p w14:paraId="21F490A5" w14:textId="77777777" w:rsidR="00CB0BC7" w:rsidRDefault="00717D19">
            <w:pPr>
              <w:numPr>
                <w:ilvl w:val="0"/>
                <w:numId w:val="6"/>
              </w:numPr>
              <w:pBdr>
                <w:top w:val="nil"/>
                <w:left w:val="nil"/>
                <w:bottom w:val="nil"/>
                <w:right w:val="nil"/>
                <w:between w:val="nil"/>
              </w:pBdr>
              <w:tabs>
                <w:tab w:val="left" w:pos="822"/>
              </w:tabs>
              <w:spacing w:before="25"/>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have you learned from this event?</w:t>
            </w:r>
          </w:p>
        </w:tc>
      </w:tr>
      <w:tr w:rsidR="00CB0BC7" w14:paraId="2A6D9C1F" w14:textId="77777777">
        <w:trPr>
          <w:trHeight w:val="4172"/>
        </w:trPr>
        <w:tc>
          <w:tcPr>
            <w:tcW w:w="5341" w:type="dxa"/>
            <w:tcBorders>
              <w:top w:val="single" w:sz="7" w:space="0" w:color="000000"/>
              <w:left w:val="single" w:sz="7" w:space="0" w:color="000000"/>
              <w:bottom w:val="single" w:sz="7" w:space="0" w:color="000000"/>
              <w:right w:val="single" w:sz="7" w:space="0" w:color="000000"/>
            </w:tcBorders>
          </w:tcPr>
          <w:p w14:paraId="2E85F48B" w14:textId="77777777" w:rsidR="00CB0BC7" w:rsidRDefault="00717D19">
            <w:pPr>
              <w:pBdr>
                <w:top w:val="nil"/>
                <w:left w:val="nil"/>
                <w:bottom w:val="nil"/>
                <w:right w:val="nil"/>
                <w:between w:val="nil"/>
              </w:pBdr>
              <w:spacing w:line="228" w:lineRule="auto"/>
              <w:ind w:left="102"/>
              <w:rPr>
                <w:rFonts w:ascii="Arial Narrow" w:eastAsia="Arial Narrow" w:hAnsi="Arial Narrow" w:cs="Arial Narrow"/>
                <w:color w:val="000000"/>
                <w:sz w:val="20"/>
                <w:szCs w:val="20"/>
              </w:rPr>
            </w:pPr>
            <w:r>
              <w:rPr>
                <w:rFonts w:ascii="Arial Narrow" w:eastAsia="Arial Narrow" w:hAnsi="Arial Narrow" w:cs="Arial Narrow"/>
                <w:b/>
                <w:color w:val="000000"/>
                <w:sz w:val="20"/>
                <w:szCs w:val="20"/>
              </w:rPr>
              <w:lastRenderedPageBreak/>
              <w:t>Step 3 Evaluation</w:t>
            </w:r>
          </w:p>
          <w:p w14:paraId="64034033" w14:textId="77777777" w:rsidR="00CB0BC7" w:rsidRDefault="00717D19">
            <w:pPr>
              <w:numPr>
                <w:ilvl w:val="0"/>
                <w:numId w:val="5"/>
              </w:numPr>
              <w:pBdr>
                <w:top w:val="nil"/>
                <w:left w:val="nil"/>
                <w:bottom w:val="nil"/>
                <w:right w:val="nil"/>
                <w:between w:val="nil"/>
              </w:pBdr>
              <w:tabs>
                <w:tab w:val="left" w:pos="822"/>
              </w:tabs>
              <w:spacing w:before="20"/>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was good about the event?</w:t>
            </w:r>
          </w:p>
          <w:p w14:paraId="6BC2DE35" w14:textId="77777777" w:rsidR="00CB0BC7" w:rsidRDefault="00717D19">
            <w:pPr>
              <w:numPr>
                <w:ilvl w:val="0"/>
                <w:numId w:val="5"/>
              </w:numPr>
              <w:pBdr>
                <w:top w:val="nil"/>
                <w:left w:val="nil"/>
                <w:bottom w:val="nil"/>
                <w:right w:val="nil"/>
                <w:between w:val="nil"/>
              </w:pBdr>
              <w:tabs>
                <w:tab w:val="left" w:pos="822"/>
              </w:tabs>
              <w:spacing w:before="17"/>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was bad?</w:t>
            </w:r>
          </w:p>
          <w:p w14:paraId="2DD396DC" w14:textId="77777777" w:rsidR="00CB0BC7" w:rsidRDefault="00717D19">
            <w:pPr>
              <w:numPr>
                <w:ilvl w:val="0"/>
                <w:numId w:val="5"/>
              </w:numPr>
              <w:pBdr>
                <w:top w:val="nil"/>
                <w:left w:val="nil"/>
                <w:bottom w:val="nil"/>
                <w:right w:val="nil"/>
                <w:between w:val="nil"/>
              </w:pBdr>
              <w:tabs>
                <w:tab w:val="left" w:pos="822"/>
              </w:tabs>
              <w:spacing w:before="19"/>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was easy?</w:t>
            </w:r>
          </w:p>
          <w:p w14:paraId="294F3649" w14:textId="77777777" w:rsidR="00CB0BC7" w:rsidRDefault="00717D19">
            <w:pPr>
              <w:numPr>
                <w:ilvl w:val="0"/>
                <w:numId w:val="5"/>
              </w:numPr>
              <w:pBdr>
                <w:top w:val="nil"/>
                <w:left w:val="nil"/>
                <w:bottom w:val="nil"/>
                <w:right w:val="nil"/>
                <w:between w:val="nil"/>
              </w:pBdr>
              <w:tabs>
                <w:tab w:val="left" w:pos="822"/>
              </w:tabs>
              <w:spacing w:before="24"/>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was difficult?</w:t>
            </w:r>
          </w:p>
          <w:p w14:paraId="5EE2697B" w14:textId="77777777" w:rsidR="00CB0BC7" w:rsidRDefault="00717D19">
            <w:pPr>
              <w:numPr>
                <w:ilvl w:val="0"/>
                <w:numId w:val="5"/>
              </w:numPr>
              <w:pBdr>
                <w:top w:val="nil"/>
                <w:left w:val="nil"/>
                <w:bottom w:val="nil"/>
                <w:right w:val="nil"/>
                <w:between w:val="nil"/>
              </w:pBdr>
              <w:tabs>
                <w:tab w:val="left" w:pos="822"/>
              </w:tabs>
              <w:spacing w:before="17"/>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went well?</w:t>
            </w:r>
          </w:p>
          <w:p w14:paraId="2EF58128" w14:textId="77777777" w:rsidR="00CB0BC7" w:rsidRDefault="00717D19">
            <w:pPr>
              <w:numPr>
                <w:ilvl w:val="0"/>
                <w:numId w:val="5"/>
              </w:numPr>
              <w:pBdr>
                <w:top w:val="nil"/>
                <w:left w:val="nil"/>
                <w:bottom w:val="nil"/>
                <w:right w:val="nil"/>
                <w:between w:val="nil"/>
              </w:pBdr>
              <w:tabs>
                <w:tab w:val="left" w:pos="822"/>
              </w:tabs>
              <w:spacing w:before="20"/>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did you do well?</w:t>
            </w:r>
          </w:p>
          <w:p w14:paraId="1B689D79" w14:textId="77777777" w:rsidR="00CB0BC7" w:rsidRDefault="00717D19">
            <w:pPr>
              <w:numPr>
                <w:ilvl w:val="0"/>
                <w:numId w:val="5"/>
              </w:numPr>
              <w:pBdr>
                <w:top w:val="nil"/>
                <w:left w:val="nil"/>
                <w:bottom w:val="nil"/>
                <w:right w:val="nil"/>
                <w:between w:val="nil"/>
              </w:pBdr>
              <w:tabs>
                <w:tab w:val="left" w:pos="822"/>
              </w:tabs>
              <w:spacing w:before="22"/>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did others do well?</w:t>
            </w:r>
          </w:p>
          <w:p w14:paraId="176DD871" w14:textId="77777777" w:rsidR="00CB0BC7" w:rsidRDefault="00717D19">
            <w:pPr>
              <w:numPr>
                <w:ilvl w:val="0"/>
                <w:numId w:val="5"/>
              </w:numPr>
              <w:pBdr>
                <w:top w:val="nil"/>
                <w:left w:val="nil"/>
                <w:bottom w:val="nil"/>
                <w:right w:val="nil"/>
                <w:between w:val="nil"/>
              </w:pBdr>
              <w:tabs>
                <w:tab w:val="left" w:pos="822"/>
              </w:tabs>
              <w:spacing w:before="19"/>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Did you expect a different outcome? If so, why?</w:t>
            </w:r>
          </w:p>
          <w:p w14:paraId="6C152457" w14:textId="77777777" w:rsidR="00CB0BC7" w:rsidRDefault="00717D19">
            <w:pPr>
              <w:numPr>
                <w:ilvl w:val="0"/>
                <w:numId w:val="5"/>
              </w:numPr>
              <w:pBdr>
                <w:top w:val="nil"/>
                <w:left w:val="nil"/>
                <w:bottom w:val="nil"/>
                <w:right w:val="nil"/>
                <w:between w:val="nil"/>
              </w:pBdr>
              <w:tabs>
                <w:tab w:val="left" w:pos="822"/>
              </w:tabs>
              <w:spacing w:before="17"/>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went wrong, or not as expected? Why?</w:t>
            </w:r>
          </w:p>
          <w:p w14:paraId="02200DC7" w14:textId="77777777" w:rsidR="00CB0BC7" w:rsidRDefault="00717D19">
            <w:pPr>
              <w:numPr>
                <w:ilvl w:val="0"/>
                <w:numId w:val="5"/>
              </w:numPr>
              <w:pBdr>
                <w:top w:val="nil"/>
                <w:left w:val="nil"/>
                <w:bottom w:val="nil"/>
                <w:right w:val="nil"/>
                <w:between w:val="nil"/>
              </w:pBdr>
              <w:tabs>
                <w:tab w:val="left" w:pos="822"/>
              </w:tabs>
              <w:spacing w:before="24"/>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How did you contribute?</w:t>
            </w:r>
          </w:p>
        </w:tc>
        <w:tc>
          <w:tcPr>
            <w:tcW w:w="5343" w:type="dxa"/>
            <w:tcBorders>
              <w:top w:val="single" w:sz="7" w:space="0" w:color="000000"/>
              <w:left w:val="single" w:sz="7" w:space="0" w:color="000000"/>
              <w:bottom w:val="single" w:sz="7" w:space="0" w:color="000000"/>
              <w:right w:val="single" w:sz="7" w:space="0" w:color="000000"/>
            </w:tcBorders>
          </w:tcPr>
          <w:p w14:paraId="22BD3BA0" w14:textId="77777777" w:rsidR="00CB0BC7" w:rsidRDefault="00717D19">
            <w:pPr>
              <w:pBdr>
                <w:top w:val="nil"/>
                <w:left w:val="nil"/>
                <w:bottom w:val="nil"/>
                <w:right w:val="nil"/>
                <w:between w:val="nil"/>
              </w:pBdr>
              <w:spacing w:line="228" w:lineRule="auto"/>
              <w:ind w:left="102"/>
              <w:rPr>
                <w:rFonts w:ascii="Arial Narrow" w:eastAsia="Arial Narrow" w:hAnsi="Arial Narrow" w:cs="Arial Narrow"/>
                <w:color w:val="000000"/>
                <w:sz w:val="20"/>
                <w:szCs w:val="20"/>
              </w:rPr>
            </w:pPr>
            <w:r>
              <w:rPr>
                <w:rFonts w:ascii="Arial Narrow" w:eastAsia="Arial Narrow" w:hAnsi="Arial Narrow" w:cs="Arial Narrow"/>
                <w:b/>
                <w:color w:val="000000"/>
                <w:sz w:val="20"/>
                <w:szCs w:val="20"/>
              </w:rPr>
              <w:t>Step 6 Action Plan</w:t>
            </w:r>
          </w:p>
          <w:p w14:paraId="50A522AC" w14:textId="77777777" w:rsidR="00CB0BC7" w:rsidRDefault="00717D19">
            <w:pPr>
              <w:numPr>
                <w:ilvl w:val="0"/>
                <w:numId w:val="4"/>
              </w:numPr>
              <w:pBdr>
                <w:top w:val="nil"/>
                <w:left w:val="nil"/>
                <w:bottom w:val="nil"/>
                <w:right w:val="nil"/>
                <w:between w:val="nil"/>
              </w:pBdr>
              <w:tabs>
                <w:tab w:val="left" w:pos="822"/>
              </w:tabs>
              <w:spacing w:before="20"/>
              <w:ind w:left="82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do you think overall about this situation?</w:t>
            </w:r>
          </w:p>
          <w:p w14:paraId="6A2FFE24" w14:textId="77777777" w:rsidR="00CB0BC7" w:rsidRDefault="00717D19">
            <w:pPr>
              <w:numPr>
                <w:ilvl w:val="0"/>
                <w:numId w:val="4"/>
              </w:numPr>
              <w:pBdr>
                <w:top w:val="nil"/>
                <w:left w:val="nil"/>
                <w:bottom w:val="nil"/>
                <w:right w:val="nil"/>
                <w:between w:val="nil"/>
              </w:pBdr>
              <w:tabs>
                <w:tab w:val="left" w:pos="822"/>
              </w:tabs>
              <w:spacing w:before="22" w:line="255" w:lineRule="auto"/>
              <w:ind w:left="822" w:right="788"/>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conclusions can you draw? How do you justify these?</w:t>
            </w:r>
          </w:p>
          <w:p w14:paraId="4E35AD3A" w14:textId="77777777" w:rsidR="00CB0BC7" w:rsidRDefault="00717D19">
            <w:pPr>
              <w:numPr>
                <w:ilvl w:val="0"/>
                <w:numId w:val="4"/>
              </w:numPr>
              <w:pBdr>
                <w:top w:val="nil"/>
                <w:left w:val="nil"/>
                <w:bottom w:val="nil"/>
                <w:right w:val="nil"/>
                <w:between w:val="nil"/>
              </w:pBdr>
              <w:tabs>
                <w:tab w:val="left" w:pos="822"/>
              </w:tabs>
              <w:spacing w:before="8" w:line="228" w:lineRule="auto"/>
              <w:ind w:left="825" w:right="577" w:hanging="363"/>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With hindsight, would you do something differently next time and why?</w:t>
            </w:r>
          </w:p>
          <w:p w14:paraId="7C437776" w14:textId="77777777" w:rsidR="00CB0BC7" w:rsidRDefault="00717D19">
            <w:pPr>
              <w:numPr>
                <w:ilvl w:val="0"/>
                <w:numId w:val="4"/>
              </w:numPr>
              <w:pBdr>
                <w:top w:val="nil"/>
                <w:left w:val="nil"/>
                <w:bottom w:val="nil"/>
                <w:right w:val="nil"/>
                <w:between w:val="nil"/>
              </w:pBdr>
              <w:tabs>
                <w:tab w:val="left" w:pos="822"/>
              </w:tabs>
              <w:spacing w:before="14" w:line="253" w:lineRule="auto"/>
              <w:ind w:left="825" w:right="551" w:hanging="363"/>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How can you use the lessons learned from this event in future?</w:t>
            </w:r>
          </w:p>
          <w:p w14:paraId="434AF190" w14:textId="77777777" w:rsidR="00CB0BC7" w:rsidRDefault="00717D19">
            <w:pPr>
              <w:numPr>
                <w:ilvl w:val="0"/>
                <w:numId w:val="4"/>
              </w:numPr>
              <w:pBdr>
                <w:top w:val="nil"/>
                <w:left w:val="nil"/>
                <w:bottom w:val="nil"/>
                <w:right w:val="nil"/>
                <w:between w:val="nil"/>
              </w:pBdr>
              <w:tabs>
                <w:tab w:val="left" w:pos="824"/>
              </w:tabs>
              <w:spacing w:before="7"/>
              <w:ind w:left="825"/>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Can you apply these learnings to other events?</w:t>
            </w:r>
          </w:p>
          <w:p w14:paraId="2D21F95B" w14:textId="77777777" w:rsidR="00CB0BC7" w:rsidRDefault="00717D19">
            <w:pPr>
              <w:numPr>
                <w:ilvl w:val="0"/>
                <w:numId w:val="4"/>
              </w:numPr>
              <w:pBdr>
                <w:top w:val="nil"/>
                <w:left w:val="nil"/>
                <w:bottom w:val="nil"/>
                <w:right w:val="nil"/>
                <w:between w:val="nil"/>
              </w:pBdr>
              <w:tabs>
                <w:tab w:val="left" w:pos="824"/>
              </w:tabs>
              <w:spacing w:before="15" w:line="255" w:lineRule="auto"/>
              <w:ind w:left="825" w:right="21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What has this taught you about professional practice? about yourself?</w:t>
            </w:r>
          </w:p>
          <w:p w14:paraId="0B67DBF2" w14:textId="77777777" w:rsidR="00CB0BC7" w:rsidRDefault="00717D19">
            <w:pPr>
              <w:numPr>
                <w:ilvl w:val="0"/>
                <w:numId w:val="4"/>
              </w:numPr>
              <w:pBdr>
                <w:top w:val="nil"/>
                <w:left w:val="nil"/>
                <w:bottom w:val="nil"/>
                <w:right w:val="nil"/>
                <w:between w:val="nil"/>
              </w:pBdr>
              <w:tabs>
                <w:tab w:val="left" w:pos="824"/>
              </w:tabs>
              <w:spacing w:before="7" w:line="253" w:lineRule="auto"/>
              <w:ind w:left="825" w:right="503"/>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How will you use this experience to further improve your practice in the future?</w:t>
            </w:r>
          </w:p>
        </w:tc>
      </w:tr>
    </w:tbl>
    <w:p w14:paraId="4A0B167F" w14:textId="77777777" w:rsidR="00CB0BC7" w:rsidRDefault="00CB0BC7">
      <w:pPr>
        <w:spacing w:line="253" w:lineRule="auto"/>
        <w:rPr>
          <w:rFonts w:ascii="Arial Narrow" w:eastAsia="Arial Narrow" w:hAnsi="Arial Narrow" w:cs="Arial Narrow"/>
          <w:sz w:val="20"/>
          <w:szCs w:val="20"/>
        </w:rPr>
        <w:sectPr w:rsidR="00CB0BC7">
          <w:headerReference w:type="default" r:id="rId9"/>
          <w:footerReference w:type="default" r:id="rId10"/>
          <w:pgSz w:w="12240" w:h="15840"/>
          <w:pgMar w:top="1060" w:right="640" w:bottom="860" w:left="620" w:header="793" w:footer="660" w:gutter="0"/>
          <w:pgNumType w:start="1"/>
          <w:cols w:space="720"/>
        </w:sectPr>
      </w:pPr>
    </w:p>
    <w:p w14:paraId="266AD9AF" w14:textId="77777777" w:rsidR="00CB0BC7" w:rsidRDefault="00CB0BC7">
      <w:pPr>
        <w:spacing w:line="200" w:lineRule="auto"/>
        <w:rPr>
          <w:sz w:val="20"/>
          <w:szCs w:val="20"/>
        </w:rPr>
      </w:pPr>
    </w:p>
    <w:p w14:paraId="6C2DD65A" w14:textId="77777777" w:rsidR="00CB0BC7" w:rsidRDefault="00CB0BC7">
      <w:pPr>
        <w:spacing w:line="200" w:lineRule="auto"/>
        <w:rPr>
          <w:sz w:val="20"/>
          <w:szCs w:val="20"/>
        </w:rPr>
      </w:pPr>
    </w:p>
    <w:p w14:paraId="35853B59" w14:textId="77777777" w:rsidR="00CB0BC7" w:rsidRDefault="00CB0BC7">
      <w:pPr>
        <w:spacing w:before="13" w:line="220" w:lineRule="auto"/>
      </w:pPr>
    </w:p>
    <w:p w14:paraId="53429A86" w14:textId="77777777" w:rsidR="00CB0BC7" w:rsidRDefault="00717D19">
      <w:pPr>
        <w:pBdr>
          <w:top w:val="nil"/>
          <w:left w:val="nil"/>
          <w:bottom w:val="nil"/>
          <w:right w:val="nil"/>
          <w:between w:val="nil"/>
        </w:pBdr>
        <w:spacing w:before="75"/>
        <w:ind w:left="237"/>
        <w:jc w:val="center"/>
        <w:rPr>
          <w:rFonts w:ascii="Arial Narrow" w:eastAsia="Arial Narrow" w:hAnsi="Arial Narrow" w:cs="Arial Narrow"/>
          <w:i/>
          <w:color w:val="000000"/>
          <w:sz w:val="18"/>
          <w:szCs w:val="18"/>
        </w:rPr>
      </w:pPr>
      <w:r>
        <w:rPr>
          <w:rFonts w:ascii="Arial Narrow" w:eastAsia="Arial Narrow" w:hAnsi="Arial Narrow" w:cs="Arial Narrow"/>
          <w:i/>
          <w:color w:val="000000"/>
          <w:sz w:val="18"/>
          <w:szCs w:val="18"/>
        </w:rPr>
        <w:t>Use this template to complete the Reflective Practice documentation. Do not exceed the space in each box.  Any information not visible to you is lost.</w:t>
      </w:r>
    </w:p>
    <w:tbl>
      <w:tblPr>
        <w:tblStyle w:val="a0"/>
        <w:tblW w:w="11018" w:type="dxa"/>
        <w:tblInd w:w="111" w:type="dxa"/>
        <w:tblLayout w:type="fixed"/>
        <w:tblLook w:val="0000" w:firstRow="0" w:lastRow="0" w:firstColumn="0" w:lastColumn="0" w:noHBand="0" w:noVBand="0"/>
      </w:tblPr>
      <w:tblGrid>
        <w:gridCol w:w="5509"/>
        <w:gridCol w:w="5509"/>
      </w:tblGrid>
      <w:tr w:rsidR="00CB0BC7" w14:paraId="57A28494" w14:textId="77777777">
        <w:trPr>
          <w:trHeight w:val="4143"/>
        </w:trPr>
        <w:tc>
          <w:tcPr>
            <w:tcW w:w="5509" w:type="dxa"/>
            <w:tcBorders>
              <w:top w:val="single" w:sz="6" w:space="0" w:color="000000"/>
              <w:left w:val="single" w:sz="6" w:space="0" w:color="000000"/>
              <w:bottom w:val="single" w:sz="6" w:space="0" w:color="000000"/>
              <w:right w:val="single" w:sz="6" w:space="0" w:color="000000"/>
            </w:tcBorders>
          </w:tcPr>
          <w:p w14:paraId="3D2EF4AD" w14:textId="77777777" w:rsidR="00CB0BC7" w:rsidRDefault="00717D19">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Step 1 Description</w:t>
            </w:r>
          </w:p>
          <w:p w14:paraId="4D6D5D33"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779D4AE3" w14:textId="77777777" w:rsidR="00CB0BC7" w:rsidRDefault="00717D19">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bookmarkStart w:id="0" w:name="_heading=h.gjdgxs" w:colFirst="0" w:colLast="0"/>
            <w:bookmarkEnd w:id="0"/>
            <w:r>
              <w:rPr>
                <w:rFonts w:ascii="Arial Narrow" w:eastAsia="Arial Narrow" w:hAnsi="Arial Narrow" w:cs="Arial Narrow"/>
                <w:sz w:val="20"/>
                <w:szCs w:val="20"/>
              </w:rPr>
              <w:t xml:space="preserve">This past week in clinical, my patient who was </w:t>
            </w:r>
            <w:proofErr w:type="gramStart"/>
            <w:r>
              <w:rPr>
                <w:rFonts w:ascii="Arial Narrow" w:eastAsia="Arial Narrow" w:hAnsi="Arial Narrow" w:cs="Arial Narrow"/>
                <w:sz w:val="20"/>
                <w:szCs w:val="20"/>
              </w:rPr>
              <w:t>fairly confused</w:t>
            </w:r>
            <w:proofErr w:type="gramEnd"/>
            <w:r>
              <w:rPr>
                <w:rFonts w:ascii="Arial Narrow" w:eastAsia="Arial Narrow" w:hAnsi="Arial Narrow" w:cs="Arial Narrow"/>
                <w:sz w:val="20"/>
                <w:szCs w:val="20"/>
              </w:rPr>
              <w:t xml:space="preserve"> was extremely ready to go home and see his wife. Unfortunately, my nurse told me he would not be going </w:t>
            </w:r>
            <w:proofErr w:type="gramStart"/>
            <w:r>
              <w:rPr>
                <w:rFonts w:ascii="Arial Narrow" w:eastAsia="Arial Narrow" w:hAnsi="Arial Narrow" w:cs="Arial Narrow"/>
                <w:sz w:val="20"/>
                <w:szCs w:val="20"/>
              </w:rPr>
              <w:t>home</w:t>
            </w:r>
            <w:proofErr w:type="gramEnd"/>
            <w:r>
              <w:rPr>
                <w:rFonts w:ascii="Arial Narrow" w:eastAsia="Arial Narrow" w:hAnsi="Arial Narrow" w:cs="Arial Narrow"/>
                <w:sz w:val="20"/>
                <w:szCs w:val="20"/>
              </w:rPr>
              <w:t xml:space="preserve"> and he would go to a nursing home because his wife just had heart surgery and would n</w:t>
            </w:r>
            <w:r>
              <w:rPr>
                <w:rFonts w:ascii="Arial Narrow" w:eastAsia="Arial Narrow" w:hAnsi="Arial Narrow" w:cs="Arial Narrow"/>
                <w:sz w:val="20"/>
                <w:szCs w:val="20"/>
              </w:rPr>
              <w:t xml:space="preserve">ot be able to take care of him. </w:t>
            </w:r>
          </w:p>
          <w:p w14:paraId="684ECCBD"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32116C9E"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6180A9D6"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200058AD"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856A7D5"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3F717F0E"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00240C6A"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01FCE733"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5E3E34D7"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137E15DB"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67192C7A"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BCC2DD2"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7306A189"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606FF336"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1D254EE"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3D110108"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50617030"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519CAF0"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098B2970"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3AC175C5"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2ACFD65E"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025F98C9"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2875192F"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2F53E277"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023B729"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3536881F"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0810DA24"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098D587F"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0E88A335"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2AE9DC08"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68AAE616"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7F49C942"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CBADF10"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380C4CD8"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AECC0C0"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77AB6E1F"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06AC9C71"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26FA5439"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6C7DD8E2"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32F64F90"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2E570BB9"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5C698BD3"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582612C4"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7AABF5F"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7C7C7500"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DA18ADE"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495948E1"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p w14:paraId="014DBE9A" w14:textId="77777777" w:rsidR="00CB0BC7" w:rsidRDefault="00CB0BC7">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1E95CBC6" w14:textId="77777777" w:rsidR="00CB0BC7" w:rsidRDefault="00717D19">
            <w:pPr>
              <w:pBdr>
                <w:top w:val="nil"/>
                <w:left w:val="nil"/>
                <w:bottom w:val="nil"/>
                <w:right w:val="nil"/>
                <w:between w:val="nil"/>
              </w:pBdr>
              <w:spacing w:line="219" w:lineRule="auto"/>
              <w:ind w:left="10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Step 4 Analysis</w:t>
            </w:r>
          </w:p>
          <w:p w14:paraId="73B73CC0" w14:textId="77777777" w:rsidR="00CB0BC7" w:rsidRDefault="00717D19">
            <w:pPr>
              <w:pBdr>
                <w:top w:val="nil"/>
                <w:left w:val="nil"/>
                <w:bottom w:val="nil"/>
                <w:right w:val="nil"/>
                <w:between w:val="nil"/>
              </w:pBdr>
              <w:spacing w:line="219" w:lineRule="auto"/>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giving him the medication before the interaction was </w:t>
            </w:r>
            <w:proofErr w:type="gramStart"/>
            <w:r>
              <w:rPr>
                <w:rFonts w:ascii="Arial Narrow" w:eastAsia="Arial Narrow" w:hAnsi="Arial Narrow" w:cs="Arial Narrow"/>
                <w:sz w:val="20"/>
                <w:szCs w:val="20"/>
              </w:rPr>
              <w:t>similar to</w:t>
            </w:r>
            <w:proofErr w:type="gramEnd"/>
            <w:r>
              <w:rPr>
                <w:rFonts w:ascii="Arial Narrow" w:eastAsia="Arial Narrow" w:hAnsi="Arial Narrow" w:cs="Arial Narrow"/>
                <w:sz w:val="20"/>
                <w:szCs w:val="20"/>
              </w:rPr>
              <w:t xml:space="preserve"> how we give patients pain medications before we work with them or they do things like physical therapy. This obviously makes </w:t>
            </w:r>
            <w:proofErr w:type="gramStart"/>
            <w:r>
              <w:rPr>
                <w:rFonts w:ascii="Arial Narrow" w:eastAsia="Arial Narrow" w:hAnsi="Arial Narrow" w:cs="Arial Narrow"/>
                <w:sz w:val="20"/>
                <w:szCs w:val="20"/>
              </w:rPr>
              <w:t>sense</w:t>
            </w:r>
            <w:proofErr w:type="gramEnd"/>
            <w:r>
              <w:rPr>
                <w:rFonts w:ascii="Arial Narrow" w:eastAsia="Arial Narrow" w:hAnsi="Arial Narrow" w:cs="Arial Narrow"/>
                <w:sz w:val="20"/>
                <w:szCs w:val="20"/>
              </w:rPr>
              <w:t xml:space="preserve"> but I think I was too worried about how he might act </w:t>
            </w:r>
            <w:r>
              <w:rPr>
                <w:rFonts w:ascii="Arial Narrow" w:eastAsia="Arial Narrow" w:hAnsi="Arial Narrow" w:cs="Arial Narrow"/>
                <w:sz w:val="20"/>
                <w:szCs w:val="20"/>
              </w:rPr>
              <w:t xml:space="preserve">that giving the medication prior did not actually come to me at first. </w:t>
            </w:r>
          </w:p>
        </w:tc>
      </w:tr>
      <w:tr w:rsidR="00CB0BC7" w14:paraId="188AC006" w14:textId="77777777">
        <w:trPr>
          <w:trHeight w:val="4140"/>
        </w:trPr>
        <w:tc>
          <w:tcPr>
            <w:tcW w:w="5509" w:type="dxa"/>
            <w:tcBorders>
              <w:top w:val="single" w:sz="6" w:space="0" w:color="000000"/>
              <w:left w:val="single" w:sz="6" w:space="0" w:color="000000"/>
              <w:bottom w:val="single" w:sz="6" w:space="0" w:color="000000"/>
              <w:right w:val="single" w:sz="6" w:space="0" w:color="000000"/>
            </w:tcBorders>
          </w:tcPr>
          <w:p w14:paraId="10C4F683" w14:textId="77777777" w:rsidR="00CB0BC7" w:rsidRDefault="00717D19">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lastRenderedPageBreak/>
              <w:t>Step 2 Feelings</w:t>
            </w:r>
          </w:p>
          <w:p w14:paraId="6F31C3C6" w14:textId="77777777" w:rsidR="00CB0BC7" w:rsidRDefault="00717D19">
            <w:pPr>
              <w:pBdr>
                <w:top w:val="nil"/>
                <w:left w:val="nil"/>
                <w:bottom w:val="nil"/>
                <w:right w:val="nil"/>
                <w:between w:val="nil"/>
              </w:pBdr>
              <w:spacing w:line="219" w:lineRule="auto"/>
              <w:ind w:left="104"/>
              <w:rPr>
                <w:rFonts w:ascii="Arial Narrow" w:eastAsia="Arial Narrow" w:hAnsi="Arial Narrow" w:cs="Arial Narrow"/>
                <w:sz w:val="20"/>
                <w:szCs w:val="20"/>
              </w:rPr>
            </w:pPr>
            <w:r>
              <w:rPr>
                <w:rFonts w:ascii="Arial Narrow" w:eastAsia="Arial Narrow" w:hAnsi="Arial Narrow" w:cs="Arial Narrow"/>
                <w:sz w:val="20"/>
                <w:szCs w:val="20"/>
              </w:rPr>
              <w:t>This situation made me feel sad because he was there for confusion and anxiety. He was not going to be able to understand that he could not go home to his wife. I was worried about what he might do when we told him because they said he had been confrontati</w:t>
            </w:r>
            <w:r>
              <w:rPr>
                <w:rFonts w:ascii="Arial Narrow" w:eastAsia="Arial Narrow" w:hAnsi="Arial Narrow" w:cs="Arial Narrow"/>
                <w:sz w:val="20"/>
                <w:szCs w:val="20"/>
              </w:rPr>
              <w:t xml:space="preserve">onal. </w:t>
            </w:r>
          </w:p>
        </w:tc>
        <w:tc>
          <w:tcPr>
            <w:tcW w:w="5509" w:type="dxa"/>
            <w:tcBorders>
              <w:top w:val="single" w:sz="6" w:space="0" w:color="000000"/>
              <w:left w:val="single" w:sz="6" w:space="0" w:color="000000"/>
              <w:bottom w:val="single" w:sz="6" w:space="0" w:color="000000"/>
              <w:right w:val="single" w:sz="6" w:space="0" w:color="000000"/>
            </w:tcBorders>
          </w:tcPr>
          <w:p w14:paraId="63306802" w14:textId="77777777" w:rsidR="00CB0BC7" w:rsidRDefault="00717D19">
            <w:pPr>
              <w:pBdr>
                <w:top w:val="nil"/>
                <w:left w:val="nil"/>
                <w:bottom w:val="nil"/>
                <w:right w:val="nil"/>
                <w:between w:val="nil"/>
              </w:pBdr>
              <w:spacing w:line="219" w:lineRule="auto"/>
              <w:ind w:left="10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Step 5 Conclusion</w:t>
            </w:r>
          </w:p>
          <w:p w14:paraId="5312EFEA" w14:textId="77777777" w:rsidR="00CB0BC7" w:rsidRDefault="00717D19">
            <w:pPr>
              <w:pBdr>
                <w:top w:val="nil"/>
                <w:left w:val="nil"/>
                <w:bottom w:val="nil"/>
                <w:right w:val="nil"/>
                <w:between w:val="nil"/>
              </w:pBdr>
              <w:spacing w:line="219" w:lineRule="auto"/>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I could have </w:t>
            </w:r>
            <w:proofErr w:type="gramStart"/>
            <w:r>
              <w:rPr>
                <w:rFonts w:ascii="Arial Narrow" w:eastAsia="Arial Narrow" w:hAnsi="Arial Narrow" w:cs="Arial Narrow"/>
                <w:sz w:val="20"/>
                <w:szCs w:val="20"/>
              </w:rPr>
              <w:t>gave</w:t>
            </w:r>
            <w:proofErr w:type="gramEnd"/>
            <w:r>
              <w:rPr>
                <w:rFonts w:ascii="Arial Narrow" w:eastAsia="Arial Narrow" w:hAnsi="Arial Narrow" w:cs="Arial Narrow"/>
                <w:sz w:val="20"/>
                <w:szCs w:val="20"/>
              </w:rPr>
              <w:t xml:space="preserve"> this patient more attention in general. I think he was lonely and just missed his wife. He needed some company or a crutch to get through this obstacle in his life. Whether that was sitting with him for a minute or walking with hi</w:t>
            </w:r>
            <w:r>
              <w:rPr>
                <w:rFonts w:ascii="Arial Narrow" w:eastAsia="Arial Narrow" w:hAnsi="Arial Narrow" w:cs="Arial Narrow"/>
                <w:sz w:val="20"/>
                <w:szCs w:val="20"/>
              </w:rPr>
              <w:t xml:space="preserve">m down the hall, I think he could have benefited from this. </w:t>
            </w:r>
          </w:p>
        </w:tc>
      </w:tr>
      <w:tr w:rsidR="00CB0BC7" w14:paraId="4F4CA72F" w14:textId="77777777">
        <w:trPr>
          <w:trHeight w:val="4371"/>
        </w:trPr>
        <w:tc>
          <w:tcPr>
            <w:tcW w:w="5509" w:type="dxa"/>
            <w:tcBorders>
              <w:top w:val="single" w:sz="6" w:space="0" w:color="000000"/>
              <w:left w:val="single" w:sz="6" w:space="0" w:color="000000"/>
              <w:bottom w:val="single" w:sz="6" w:space="0" w:color="000000"/>
              <w:right w:val="single" w:sz="6" w:space="0" w:color="000000"/>
            </w:tcBorders>
          </w:tcPr>
          <w:p w14:paraId="1DF55BC1" w14:textId="77777777" w:rsidR="00CB0BC7" w:rsidRDefault="00717D19">
            <w:pPr>
              <w:pBdr>
                <w:top w:val="nil"/>
                <w:left w:val="nil"/>
                <w:bottom w:val="nil"/>
                <w:right w:val="nil"/>
                <w:between w:val="nil"/>
              </w:pBdr>
              <w:spacing w:line="219" w:lineRule="auto"/>
              <w:ind w:left="104"/>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Step 3 Evaluation</w:t>
            </w:r>
          </w:p>
          <w:p w14:paraId="68CDD014" w14:textId="77777777" w:rsidR="00CB0BC7" w:rsidRDefault="00717D19">
            <w:pPr>
              <w:pBdr>
                <w:top w:val="nil"/>
                <w:left w:val="nil"/>
                <w:bottom w:val="nil"/>
                <w:right w:val="nil"/>
                <w:between w:val="nil"/>
              </w:pBdr>
              <w:spacing w:line="219" w:lineRule="auto"/>
              <w:ind w:left="104"/>
              <w:rPr>
                <w:rFonts w:ascii="Arial Narrow" w:eastAsia="Arial Narrow" w:hAnsi="Arial Narrow" w:cs="Arial Narrow"/>
                <w:sz w:val="20"/>
                <w:szCs w:val="20"/>
              </w:rPr>
            </w:pPr>
            <w:r>
              <w:rPr>
                <w:rFonts w:ascii="Arial Narrow" w:eastAsia="Arial Narrow" w:hAnsi="Arial Narrow" w:cs="Arial Narrow"/>
                <w:sz w:val="20"/>
                <w:szCs w:val="20"/>
              </w:rPr>
              <w:t>When my nurse told the patient, he was extremely upset. But prior to this my nurse gave the patient his anxiety medication, so I believe this settled him down some. I think had</w:t>
            </w:r>
            <w:r>
              <w:rPr>
                <w:rFonts w:ascii="Arial Narrow" w:eastAsia="Arial Narrow" w:hAnsi="Arial Narrow" w:cs="Arial Narrow"/>
                <w:sz w:val="20"/>
                <w:szCs w:val="20"/>
              </w:rPr>
              <w:t xml:space="preserve"> she not gave him the </w:t>
            </w:r>
            <w:proofErr w:type="gramStart"/>
            <w:r>
              <w:rPr>
                <w:rFonts w:ascii="Arial Narrow" w:eastAsia="Arial Narrow" w:hAnsi="Arial Narrow" w:cs="Arial Narrow"/>
                <w:sz w:val="20"/>
                <w:szCs w:val="20"/>
              </w:rPr>
              <w:t>medication,</w:t>
            </w:r>
            <w:proofErr w:type="gramEnd"/>
            <w:r>
              <w:rPr>
                <w:rFonts w:ascii="Arial Narrow" w:eastAsia="Arial Narrow" w:hAnsi="Arial Narrow" w:cs="Arial Narrow"/>
                <w:sz w:val="20"/>
                <w:szCs w:val="20"/>
              </w:rPr>
              <w:t xml:space="preserve"> he would have had a full anxiety episode. </w:t>
            </w:r>
          </w:p>
        </w:tc>
        <w:tc>
          <w:tcPr>
            <w:tcW w:w="5509" w:type="dxa"/>
            <w:tcBorders>
              <w:top w:val="single" w:sz="6" w:space="0" w:color="000000"/>
              <w:left w:val="single" w:sz="6" w:space="0" w:color="000000"/>
              <w:bottom w:val="single" w:sz="6" w:space="0" w:color="000000"/>
              <w:right w:val="single" w:sz="6" w:space="0" w:color="000000"/>
            </w:tcBorders>
          </w:tcPr>
          <w:p w14:paraId="3AB48EB8" w14:textId="77777777" w:rsidR="00CB0BC7" w:rsidRDefault="00717D19">
            <w:pPr>
              <w:pBdr>
                <w:top w:val="nil"/>
                <w:left w:val="nil"/>
                <w:bottom w:val="nil"/>
                <w:right w:val="nil"/>
                <w:between w:val="nil"/>
              </w:pBdr>
              <w:spacing w:line="219" w:lineRule="auto"/>
              <w:ind w:left="102"/>
              <w:rPr>
                <w:rFonts w:ascii="Arial Narrow" w:eastAsia="Arial Narrow" w:hAnsi="Arial Narrow" w:cs="Arial Narrow"/>
                <w:color w:val="000000"/>
                <w:sz w:val="20"/>
                <w:szCs w:val="20"/>
              </w:rPr>
            </w:pPr>
            <w:r>
              <w:rPr>
                <w:rFonts w:ascii="Arial Narrow" w:eastAsia="Arial Narrow" w:hAnsi="Arial Narrow" w:cs="Arial Narrow"/>
                <w:color w:val="000000"/>
                <w:sz w:val="20"/>
                <w:szCs w:val="20"/>
              </w:rPr>
              <w:t>Step 6 Action Plan</w:t>
            </w:r>
          </w:p>
          <w:p w14:paraId="3BD4018F" w14:textId="77777777" w:rsidR="00CB0BC7" w:rsidRDefault="00717D19">
            <w:pPr>
              <w:pBdr>
                <w:top w:val="nil"/>
                <w:left w:val="nil"/>
                <w:bottom w:val="nil"/>
                <w:right w:val="nil"/>
                <w:between w:val="nil"/>
              </w:pBdr>
              <w:spacing w:line="219" w:lineRule="auto"/>
              <w:ind w:left="102"/>
              <w:rPr>
                <w:rFonts w:ascii="Arial Narrow" w:eastAsia="Arial Narrow" w:hAnsi="Arial Narrow" w:cs="Arial Narrow"/>
                <w:sz w:val="20"/>
                <w:szCs w:val="20"/>
              </w:rPr>
            </w:pPr>
            <w:r>
              <w:rPr>
                <w:rFonts w:ascii="Arial Narrow" w:eastAsia="Arial Narrow" w:hAnsi="Arial Narrow" w:cs="Arial Narrow"/>
                <w:sz w:val="20"/>
                <w:szCs w:val="20"/>
              </w:rPr>
              <w:t xml:space="preserve">Overall, I can take this situation and apply it to future situations I will come across. I </w:t>
            </w:r>
            <w:proofErr w:type="gramStart"/>
            <w:r>
              <w:rPr>
                <w:rFonts w:ascii="Arial Narrow" w:eastAsia="Arial Narrow" w:hAnsi="Arial Narrow" w:cs="Arial Narrow"/>
                <w:sz w:val="20"/>
                <w:szCs w:val="20"/>
              </w:rPr>
              <w:t>haven’t</w:t>
            </w:r>
            <w:proofErr w:type="gramEnd"/>
            <w:r>
              <w:rPr>
                <w:rFonts w:ascii="Arial Narrow" w:eastAsia="Arial Narrow" w:hAnsi="Arial Narrow" w:cs="Arial Narrow"/>
                <w:sz w:val="20"/>
                <w:szCs w:val="20"/>
              </w:rPr>
              <w:t xml:space="preserve"> had an opportunity to work with someone who had anxiety of th</w:t>
            </w:r>
            <w:r>
              <w:rPr>
                <w:rFonts w:ascii="Arial Narrow" w:eastAsia="Arial Narrow" w:hAnsi="Arial Narrow" w:cs="Arial Narrow"/>
                <w:sz w:val="20"/>
                <w:szCs w:val="20"/>
              </w:rPr>
              <w:t>is level and who was confused. It has helped better prepare me for future patients like himself. I think every week, such as this one, I am learning and becoming more confident in the sense of speaking to patients. The nurses show me how to navigate around</w:t>
            </w:r>
            <w:r>
              <w:rPr>
                <w:rFonts w:ascii="Arial Narrow" w:eastAsia="Arial Narrow" w:hAnsi="Arial Narrow" w:cs="Arial Narrow"/>
                <w:sz w:val="20"/>
                <w:szCs w:val="20"/>
              </w:rPr>
              <w:t xml:space="preserve"> patients who are hurt or distressed. </w:t>
            </w:r>
          </w:p>
        </w:tc>
      </w:tr>
    </w:tbl>
    <w:p w14:paraId="4AB6A6EA" w14:textId="77777777" w:rsidR="00CB0BC7" w:rsidRDefault="00CB0BC7"/>
    <w:sectPr w:rsidR="00CB0BC7">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A49A9" w14:textId="77777777" w:rsidR="00717D19" w:rsidRDefault="00717D19">
      <w:r>
        <w:separator/>
      </w:r>
    </w:p>
  </w:endnote>
  <w:endnote w:type="continuationSeparator" w:id="0">
    <w:p w14:paraId="5B287166" w14:textId="77777777" w:rsidR="00717D19" w:rsidRDefault="0071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AFCA3" w14:textId="77777777" w:rsidR="00CB0BC7" w:rsidRDefault="00CB0BC7">
    <w:pPr>
      <w:spacing w:line="200"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024CE" w14:textId="77777777" w:rsidR="00717D19" w:rsidRDefault="00717D19">
      <w:r>
        <w:separator/>
      </w:r>
    </w:p>
  </w:footnote>
  <w:footnote w:type="continuationSeparator" w:id="0">
    <w:p w14:paraId="1F21083C" w14:textId="77777777" w:rsidR="00717D19" w:rsidRDefault="0071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B0FA6" w14:textId="77777777" w:rsidR="00CB0BC7" w:rsidRDefault="00717D19">
    <w:pPr>
      <w:spacing w:line="200" w:lineRule="auto"/>
      <w:rPr>
        <w:sz w:val="20"/>
        <w:szCs w:val="20"/>
      </w:rPr>
    </w:pPr>
    <w:r>
      <w:rPr>
        <w:noProof/>
      </w:rPr>
      <mc:AlternateContent>
        <mc:Choice Requires="wpg">
          <w:drawing>
            <wp:anchor distT="0" distB="0" distL="0" distR="0" simplePos="0" relativeHeight="251658240" behindDoc="0" locked="0" layoutInCell="1" hidden="0" allowOverlap="1" wp14:anchorId="6AFCC898" wp14:editId="7EA868D3">
              <wp:simplePos x="0" y="0"/>
              <wp:positionH relativeFrom="page">
                <wp:posOffset>2186623</wp:posOffset>
              </wp:positionH>
              <wp:positionV relativeFrom="page">
                <wp:posOffset>486093</wp:posOffset>
              </wp:positionV>
              <wp:extent cx="3374390" cy="213360"/>
              <wp:effectExtent l="0" t="0" r="0" b="0"/>
              <wp:wrapSquare wrapText="bothSides" distT="0" distB="0" distL="0" distR="0"/>
              <wp:docPr id="4" name="Rectangle 4"/>
              <wp:cNvGraphicFramePr/>
              <a:graphic xmlns:a="http://schemas.openxmlformats.org/drawingml/2006/main">
                <a:graphicData uri="http://schemas.microsoft.com/office/word/2010/wordprocessingShape">
                  <wps:wsp>
                    <wps:cNvSpPr/>
                    <wps:spPr>
                      <a:xfrm>
                        <a:off x="3663568" y="3678083"/>
                        <a:ext cx="3364865" cy="203835"/>
                      </a:xfrm>
                      <a:prstGeom prst="rect">
                        <a:avLst/>
                      </a:prstGeom>
                      <a:noFill/>
                      <a:ln>
                        <a:noFill/>
                      </a:ln>
                    </wps:spPr>
                    <wps:txbx>
                      <w:txbxContent>
                        <w:p w14:paraId="1DCA5F5D" w14:textId="77777777" w:rsidR="00CB0BC7" w:rsidRDefault="00717D19">
                          <w:pPr>
                            <w:spacing w:line="305" w:lineRule="auto"/>
                            <w:ind w:left="20" w:firstLine="20"/>
                            <w:textDirection w:val="btLr"/>
                          </w:pPr>
                          <w:r>
                            <w:rPr>
                              <w:color w:val="000000"/>
                              <w:sz w:val="28"/>
                            </w:rPr>
                            <w:t>Covenant School of Nursing Reflective Practice</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page">
                <wp:posOffset>2186623</wp:posOffset>
              </wp:positionH>
              <wp:positionV relativeFrom="page">
                <wp:posOffset>486093</wp:posOffset>
              </wp:positionV>
              <wp:extent cx="3374390" cy="213360"/>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374390" cy="213360"/>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422D"/>
    <w:multiLevelType w:val="multilevel"/>
    <w:tmpl w:val="D5AA5C44"/>
    <w:lvl w:ilvl="0">
      <w:start w:val="1"/>
      <w:numFmt w:val="bullet"/>
      <w:lvlText w:val="•"/>
      <w:lvlJc w:val="left"/>
      <w:pPr>
        <w:ind w:left="0" w:hanging="361"/>
      </w:pPr>
      <w:rPr>
        <w:rFonts w:ascii="Arial" w:eastAsia="Arial" w:hAnsi="Arial" w:cs="Arial"/>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18269B5"/>
    <w:multiLevelType w:val="multilevel"/>
    <w:tmpl w:val="1338CF50"/>
    <w:lvl w:ilvl="0">
      <w:start w:val="1"/>
      <w:numFmt w:val="bullet"/>
      <w:lvlText w:val="•"/>
      <w:lvlJc w:val="left"/>
      <w:pPr>
        <w:ind w:left="0" w:hanging="360"/>
      </w:pPr>
      <w:rPr>
        <w:rFonts w:ascii="Arial" w:eastAsia="Arial" w:hAnsi="Arial" w:cs="Arial"/>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0406E5A"/>
    <w:multiLevelType w:val="multilevel"/>
    <w:tmpl w:val="6FBCF63E"/>
    <w:lvl w:ilvl="0">
      <w:start w:val="1"/>
      <w:numFmt w:val="bullet"/>
      <w:lvlText w:val="•"/>
      <w:lvlJc w:val="left"/>
      <w:pPr>
        <w:ind w:left="0" w:hanging="361"/>
      </w:pPr>
      <w:rPr>
        <w:rFonts w:ascii="Arial" w:eastAsia="Arial" w:hAnsi="Arial" w:cs="Arial"/>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BDD0890"/>
    <w:multiLevelType w:val="multilevel"/>
    <w:tmpl w:val="444C866E"/>
    <w:lvl w:ilvl="0">
      <w:start w:val="1"/>
      <w:numFmt w:val="bullet"/>
      <w:lvlText w:val="•"/>
      <w:lvlJc w:val="left"/>
      <w:pPr>
        <w:ind w:left="0" w:hanging="361"/>
      </w:pPr>
      <w:rPr>
        <w:rFonts w:ascii="Arial" w:eastAsia="Arial" w:hAnsi="Arial" w:cs="Arial"/>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3720797C"/>
    <w:multiLevelType w:val="multilevel"/>
    <w:tmpl w:val="BAE809E0"/>
    <w:lvl w:ilvl="0">
      <w:start w:val="1"/>
      <w:numFmt w:val="bullet"/>
      <w:lvlText w:val="•"/>
      <w:lvlJc w:val="left"/>
      <w:pPr>
        <w:ind w:left="0" w:hanging="360"/>
      </w:pPr>
      <w:rPr>
        <w:rFonts w:ascii="Arial" w:eastAsia="Arial" w:hAnsi="Arial" w:cs="Arial"/>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5F8C48D2"/>
    <w:multiLevelType w:val="multilevel"/>
    <w:tmpl w:val="A2CE64E6"/>
    <w:lvl w:ilvl="0">
      <w:start w:val="1"/>
      <w:numFmt w:val="bullet"/>
      <w:lvlText w:val="•"/>
      <w:lvlJc w:val="left"/>
      <w:pPr>
        <w:ind w:left="0" w:hanging="360"/>
      </w:pPr>
      <w:rPr>
        <w:rFonts w:ascii="Arial" w:eastAsia="Arial" w:hAnsi="Arial" w:cs="Arial"/>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BC7"/>
    <w:rsid w:val="00717D19"/>
    <w:rsid w:val="00BF6445"/>
    <w:rsid w:val="00CB0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2538A"/>
  <w15:docId w15:val="{506D6197-C51A-4AB4-A10D-82AF5CAFA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2GaTkXtAae+D35pFhmy1das/UA==">AMUW2mW1HQeHuQsj7CzpKnsAKpN7vElCLapLeppU5+4ZaxjE9kFhOw4ky4Gq/xGLR+9ne6pl50SqBxDsZoK7nqLIAhdWzXN/PauXpiNEg2674+MgxpMF3IBBvHdkNDAgwxXPGfuTP+b9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779</Words>
  <Characters>4446</Characters>
  <Application>Microsoft Office Word</Application>
  <DocSecurity>0</DocSecurity>
  <Lines>37</Lines>
  <Paragraphs>10</Paragraphs>
  <ScaleCrop>false</ScaleCrop>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Vicki Thornley</dc:creator>
  <cp:lastModifiedBy>nadia balderas</cp:lastModifiedBy>
  <cp:revision>2</cp:revision>
  <dcterms:created xsi:type="dcterms:W3CDTF">2021-05-27T13:57:00Z</dcterms:created>
  <dcterms:modified xsi:type="dcterms:W3CDTF">2021-05-27T13:57:00Z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